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95" w:rsidRPr="005241BE" w:rsidRDefault="00607295" w:rsidP="00607295">
      <w:pPr>
        <w:jc w:val="center"/>
        <w:rPr>
          <w:rFonts w:ascii="Verdana" w:hAnsi="Verdana"/>
          <w:b/>
          <w:sz w:val="24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-123825</wp:posOffset>
            </wp:positionV>
            <wp:extent cx="1352550" cy="1352550"/>
            <wp:effectExtent l="0" t="0" r="0" b="0"/>
            <wp:wrapSquare wrapText="bothSides"/>
            <wp:docPr id="2" name="Obrázek 2" descr="C:\Users\uzivatel\Pictures\logo\40x40jp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Pictures\logo\40x40jpg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942">
        <w:rPr>
          <w:rFonts w:ascii="Verdana" w:hAnsi="Verdana"/>
          <w:b/>
          <w:sz w:val="32"/>
          <w:szCs w:val="32"/>
          <w:u w:val="single"/>
        </w:rPr>
        <w:t>Základní škola Praha – Dolní Chabry</w:t>
      </w:r>
      <w:r>
        <w:rPr>
          <w:rFonts w:ascii="Verdana" w:hAnsi="Verdana"/>
          <w:b/>
          <w:sz w:val="32"/>
          <w:szCs w:val="32"/>
          <w:u w:val="single"/>
        </w:rPr>
        <w:t xml:space="preserve">, </w:t>
      </w:r>
      <w:r>
        <w:rPr>
          <w:rFonts w:ascii="Verdana" w:hAnsi="Verdana"/>
          <w:b/>
          <w:sz w:val="24"/>
          <w:szCs w:val="32"/>
          <w:u w:val="single"/>
        </w:rPr>
        <w:t>příspěvková organizace</w:t>
      </w:r>
    </w:p>
    <w:p w:rsidR="00607295" w:rsidRPr="0090030B" w:rsidRDefault="00607295" w:rsidP="00607295">
      <w:pPr>
        <w:rPr>
          <w:rFonts w:ascii="Verdana" w:hAnsi="Verdana"/>
          <w:b/>
          <w:sz w:val="16"/>
          <w:szCs w:val="16"/>
        </w:rPr>
      </w:pPr>
    </w:p>
    <w:p w:rsidR="00607295" w:rsidRDefault="00607295" w:rsidP="00607295">
      <w:pPr>
        <w:rPr>
          <w:rFonts w:ascii="Verdana" w:hAnsi="Verdana"/>
          <w:b/>
          <w:sz w:val="24"/>
          <w:szCs w:val="24"/>
        </w:rPr>
      </w:pPr>
      <w:r w:rsidRPr="00357942">
        <w:rPr>
          <w:rFonts w:ascii="Verdana" w:hAnsi="Verdana"/>
          <w:b/>
          <w:sz w:val="24"/>
          <w:szCs w:val="24"/>
        </w:rPr>
        <w:t>Spořická 34/400,</w:t>
      </w:r>
      <w:r>
        <w:rPr>
          <w:rFonts w:ascii="Verdana" w:hAnsi="Verdana"/>
          <w:b/>
          <w:sz w:val="24"/>
          <w:szCs w:val="24"/>
        </w:rPr>
        <w:t xml:space="preserve"> 184 21</w:t>
      </w:r>
      <w:r w:rsidRPr="00357942">
        <w:rPr>
          <w:rFonts w:ascii="Verdana" w:hAnsi="Verdana"/>
          <w:b/>
          <w:sz w:val="24"/>
          <w:szCs w:val="24"/>
        </w:rPr>
        <w:t xml:space="preserve"> Praha 8 – Dolní Chabry</w:t>
      </w:r>
    </w:p>
    <w:p w:rsidR="00607295" w:rsidRDefault="00607295" w:rsidP="00607295">
      <w:pPr>
        <w:tabs>
          <w:tab w:val="left" w:pos="284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607295" w:rsidRDefault="00607295" w:rsidP="00607295">
      <w:pPr>
        <w:jc w:val="center"/>
        <w:rPr>
          <w:rFonts w:ascii="Verdana" w:hAnsi="Verdana"/>
          <w:b/>
          <w:sz w:val="16"/>
          <w:szCs w:val="16"/>
        </w:rPr>
      </w:pPr>
      <w:r w:rsidRPr="00357942">
        <w:rPr>
          <w:rFonts w:ascii="Verdana" w:hAnsi="Verdan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67310</wp:posOffset>
                </wp:positionV>
                <wp:extent cx="2505075" cy="466725"/>
                <wp:effectExtent l="4445" t="381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95" w:rsidRPr="0034790F" w:rsidRDefault="00607295" w:rsidP="00607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09.2pt;margin-top:5.3pt;width:19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" stroked="f">
                <v:textbox>
                  <w:txbxContent>
                    <w:p w:rsidR="00607295" w:rsidRPr="0034790F" w:rsidRDefault="00607295" w:rsidP="0060729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</w:rPr>
        <w:tab/>
        <w:t xml:space="preserve">        </w:t>
      </w:r>
      <w:r w:rsidRPr="00357942">
        <w:rPr>
          <w:rFonts w:ascii="Verdana" w:hAnsi="Verdana"/>
          <w:b/>
          <w:sz w:val="16"/>
          <w:szCs w:val="16"/>
        </w:rPr>
        <w:t>IČO: 709 701 90</w:t>
      </w:r>
      <w:r>
        <w:rPr>
          <w:rFonts w:ascii="Verdana" w:hAnsi="Verdana"/>
          <w:b/>
          <w:sz w:val="16"/>
          <w:szCs w:val="16"/>
        </w:rPr>
        <w:t xml:space="preserve">       IZO: 600039846</w:t>
      </w:r>
    </w:p>
    <w:p w:rsidR="00607295" w:rsidRPr="00F84770" w:rsidRDefault="00607295" w:rsidP="00607295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</w:t>
      </w:r>
      <w:r>
        <w:rPr>
          <w:rFonts w:ascii="Wingdings" w:hAnsi="Wingdings" w:cs="Wingdings"/>
          <w:sz w:val="26"/>
          <w:szCs w:val="26"/>
        </w:rPr>
        <w:t></w:t>
      </w:r>
      <w:r>
        <w:rPr>
          <w:rFonts w:ascii="Verdana" w:hAnsi="Verdana" w:cs="Wingdings"/>
          <w:sz w:val="26"/>
          <w:szCs w:val="26"/>
        </w:rPr>
        <w:t xml:space="preserve">: </w:t>
      </w:r>
      <w:r w:rsidRPr="00F84770">
        <w:rPr>
          <w:rFonts w:ascii="Verdana" w:hAnsi="Verdana" w:cs="Wingdings"/>
          <w:b/>
          <w:sz w:val="16"/>
          <w:szCs w:val="16"/>
        </w:rPr>
        <w:t>233 544 562</w:t>
      </w:r>
      <w:r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Verdana" w:hAnsi="Verdana" w:cs="Wingdings"/>
          <w:sz w:val="26"/>
          <w:szCs w:val="26"/>
        </w:rPr>
        <w:t xml:space="preserve">: </w:t>
      </w:r>
      <w:r>
        <w:rPr>
          <w:rFonts w:ascii="Verdana" w:hAnsi="Verdana" w:cs="Wingdings"/>
          <w:b/>
          <w:sz w:val="16"/>
          <w:szCs w:val="16"/>
        </w:rPr>
        <w:t>zdenka.chaloupecka@zschabry.cz</w:t>
      </w:r>
    </w:p>
    <w:p w:rsidR="00607295" w:rsidRDefault="00607295" w:rsidP="00607295">
      <w:pPr>
        <w:autoSpaceDE w:val="0"/>
        <w:autoSpaceDN w:val="0"/>
        <w:adjustRightInd w:val="0"/>
        <w:rPr>
          <w:rFonts w:ascii="Wingdings" w:hAnsi="Wingdings"/>
          <w:b/>
          <w:sz w:val="16"/>
          <w:szCs w:val="16"/>
        </w:rPr>
      </w:pP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  <w:r>
        <w:rPr>
          <w:rFonts w:ascii="Wingdings" w:hAnsi="Wingdings"/>
          <w:b/>
          <w:sz w:val="16"/>
          <w:szCs w:val="16"/>
        </w:rPr>
        <w:t></w:t>
      </w:r>
    </w:p>
    <w:p w:rsidR="00607295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Default="00607295" w:rsidP="00607295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55C16">
        <w:rPr>
          <w:rFonts w:eastAsia="Times New Roman"/>
          <w:b/>
          <w:bCs/>
          <w:sz w:val="28"/>
          <w:szCs w:val="28"/>
        </w:rPr>
        <w:t>VÝSLEDKY ZÁPISU K POVINNÉ ŠKOLNÍ DOCHÁZCE</w:t>
      </w:r>
    </w:p>
    <w:p w:rsidR="00607295" w:rsidRPr="00055C16" w:rsidRDefault="00607295" w:rsidP="00607295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55C16">
        <w:rPr>
          <w:rFonts w:eastAsia="Times New Roman"/>
          <w:b/>
          <w:bCs/>
          <w:sz w:val="28"/>
          <w:szCs w:val="28"/>
        </w:rPr>
        <w:t>VE ŠKOLNÍM ROCE 2024/2025 (STRANA 2)</w:t>
      </w:r>
    </w:p>
    <w:p w:rsidR="00607295" w:rsidRDefault="00607295" w:rsidP="00607295">
      <w:pPr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p w:rsidR="00607295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Pr="00F84D4D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  <w:r w:rsidRPr="00F84D4D">
        <w:rPr>
          <w:rFonts w:eastAsia="Times New Roman"/>
          <w:b/>
          <w:bCs/>
          <w:sz w:val="24"/>
          <w:szCs w:val="24"/>
        </w:rPr>
        <w:t xml:space="preserve">Rozhodnutí o nepřijetí: </w:t>
      </w:r>
    </w:p>
    <w:p w:rsidR="00607295" w:rsidRPr="00F84D4D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Pr="00F84D4D" w:rsidRDefault="00607295" w:rsidP="00607295">
      <w:pPr>
        <w:outlineLvl w:val="2"/>
        <w:rPr>
          <w:rFonts w:eastAsia="Times New Roman"/>
          <w:bCs/>
          <w:sz w:val="24"/>
          <w:szCs w:val="24"/>
        </w:rPr>
      </w:pPr>
      <w:r w:rsidRPr="00F84D4D">
        <w:rPr>
          <w:rFonts w:eastAsia="Times New Roman"/>
          <w:bCs/>
          <w:sz w:val="24"/>
          <w:szCs w:val="24"/>
        </w:rPr>
        <w:t>07OKK, 0WHYN, 1NPGT, CBFFK, GR2GA, LQDIL, N9ZWS, QC00A, U4AE4, UK49K, VOWXL, W6BBT, XIJ3D</w:t>
      </w:r>
    </w:p>
    <w:p w:rsidR="00607295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Pr="00F84D4D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  <w:r w:rsidRPr="00F84D4D">
        <w:rPr>
          <w:rFonts w:eastAsia="Times New Roman"/>
          <w:b/>
          <w:bCs/>
          <w:sz w:val="24"/>
          <w:szCs w:val="24"/>
        </w:rPr>
        <w:t>Rozhodnutí o povolení odkladu školní docházky:</w:t>
      </w:r>
    </w:p>
    <w:p w:rsidR="00607295" w:rsidRPr="00F84D4D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  <w:r w:rsidRPr="00F84D4D">
        <w:rPr>
          <w:rFonts w:eastAsia="Times New Roman"/>
          <w:color w:val="000000"/>
          <w:sz w:val="24"/>
          <w:szCs w:val="24"/>
        </w:rPr>
        <w:t>0NLAX, 9NKOC, CG85Q, FNCBJ, I58XU, K47QF, PXHGG, T7S5N</w:t>
      </w:r>
    </w:p>
    <w:p w:rsidR="00607295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Pr="00F84D4D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  <w:r w:rsidRPr="00F84D4D">
        <w:rPr>
          <w:rFonts w:eastAsia="Times New Roman"/>
          <w:b/>
          <w:bCs/>
          <w:sz w:val="24"/>
          <w:szCs w:val="24"/>
        </w:rPr>
        <w:t>Rozhodnutí o povolení odkladu školní docházky v řízení:</w:t>
      </w:r>
    </w:p>
    <w:p w:rsidR="00607295" w:rsidRPr="00F84D4D" w:rsidRDefault="00607295" w:rsidP="00607295">
      <w:pPr>
        <w:rPr>
          <w:rFonts w:eastAsia="Times New Roman"/>
          <w:color w:val="000000"/>
          <w:sz w:val="24"/>
          <w:szCs w:val="24"/>
        </w:rPr>
      </w:pPr>
      <w:r w:rsidRPr="00F84D4D">
        <w:rPr>
          <w:rFonts w:eastAsia="Times New Roman"/>
          <w:color w:val="000000"/>
          <w:sz w:val="24"/>
          <w:szCs w:val="24"/>
        </w:rPr>
        <w:t xml:space="preserve"> 3U00I, DJ0W5, 0RSLQ</w:t>
      </w:r>
    </w:p>
    <w:p w:rsidR="00607295" w:rsidRPr="00F84D4D" w:rsidRDefault="00607295" w:rsidP="00607295">
      <w:pPr>
        <w:outlineLvl w:val="2"/>
        <w:rPr>
          <w:rFonts w:eastAsia="Times New Roman"/>
          <w:b/>
          <w:bCs/>
          <w:sz w:val="24"/>
          <w:szCs w:val="24"/>
        </w:rPr>
      </w:pPr>
    </w:p>
    <w:p w:rsidR="00607295" w:rsidRPr="00F84D4D" w:rsidRDefault="00607295" w:rsidP="0060729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07295" w:rsidRPr="00F84D4D" w:rsidRDefault="00607295" w:rsidP="0060729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07295" w:rsidRPr="00F84D4D" w:rsidRDefault="00607295" w:rsidP="0060729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07295" w:rsidRPr="00F84D4D" w:rsidRDefault="00607295" w:rsidP="0060729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84D4D">
        <w:rPr>
          <w:rFonts w:eastAsia="Calibri"/>
          <w:sz w:val="24"/>
          <w:szCs w:val="24"/>
          <w:lang w:eastAsia="en-US"/>
        </w:rPr>
        <w:t>Praha dne 10. 5. 2024</w:t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>Mgr. Zdenka Chaloupecká</w:t>
      </w:r>
    </w:p>
    <w:p w:rsidR="00607295" w:rsidRPr="00F84D4D" w:rsidRDefault="00607295" w:rsidP="0060729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  <w:t xml:space="preserve">        </w:t>
      </w:r>
      <w:r w:rsidRPr="00F84D4D">
        <w:rPr>
          <w:rFonts w:eastAsia="Calibri"/>
          <w:sz w:val="24"/>
          <w:szCs w:val="24"/>
          <w:lang w:eastAsia="en-US"/>
        </w:rPr>
        <w:tab/>
      </w:r>
      <w:r w:rsidRPr="00F84D4D">
        <w:rPr>
          <w:rFonts w:eastAsia="Calibri"/>
          <w:sz w:val="24"/>
          <w:szCs w:val="24"/>
          <w:lang w:eastAsia="en-US"/>
        </w:rPr>
        <w:tab/>
        <w:t>ředitelka školy</w:t>
      </w:r>
    </w:p>
    <w:p w:rsidR="002551CB" w:rsidRDefault="002551CB">
      <w:bookmarkStart w:id="0" w:name="_GoBack"/>
      <w:bookmarkEnd w:id="0"/>
    </w:p>
    <w:sectPr w:rsidR="0025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95"/>
    <w:rsid w:val="002551CB"/>
    <w:rsid w:val="006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772F-5902-4A70-A399-DD0AA35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295"/>
    <w:pPr>
      <w:spacing w:line="240" w:lineRule="auto"/>
    </w:pPr>
    <w:rPr>
      <w:rFonts w:eastAsia="Batang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1</cp:revision>
  <dcterms:created xsi:type="dcterms:W3CDTF">2024-05-10T09:53:00Z</dcterms:created>
  <dcterms:modified xsi:type="dcterms:W3CDTF">2024-05-10T09:54:00Z</dcterms:modified>
</cp:coreProperties>
</file>